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C4D7" w14:textId="19B221A2" w:rsidR="002643FC" w:rsidRDefault="002643FC" w:rsidP="002643FC">
      <w:pPr>
        <w:tabs>
          <w:tab w:val="left" w:pos="0"/>
        </w:tabs>
        <w:jc w:val="center"/>
      </w:pPr>
      <w:r>
        <w:t>Принесены протесты</w:t>
      </w:r>
    </w:p>
    <w:p w14:paraId="7D55D17E" w14:textId="77777777" w:rsidR="002643FC" w:rsidRDefault="002643FC" w:rsidP="002643FC">
      <w:pPr>
        <w:tabs>
          <w:tab w:val="left" w:pos="0"/>
        </w:tabs>
        <w:jc w:val="both"/>
      </w:pPr>
    </w:p>
    <w:p w14:paraId="6BA10D80" w14:textId="6052B8B8" w:rsidR="002643FC" w:rsidRDefault="002643FC" w:rsidP="002643FC">
      <w:pPr>
        <w:tabs>
          <w:tab w:val="left" w:pos="0"/>
        </w:tabs>
        <w:jc w:val="both"/>
        <w:rPr>
          <w:szCs w:val="28"/>
        </w:rPr>
      </w:pPr>
      <w:r>
        <w:tab/>
      </w:r>
      <w:r>
        <w:t xml:space="preserve">Прокуратурой г. Буйнакска проведен </w:t>
      </w:r>
      <w:proofErr w:type="gramStart"/>
      <w:r>
        <w:rPr>
          <w:szCs w:val="28"/>
        </w:rPr>
        <w:t>соответствия  правовых</w:t>
      </w:r>
      <w:proofErr w:type="gramEnd"/>
      <w:r>
        <w:rPr>
          <w:szCs w:val="28"/>
        </w:rPr>
        <w:t xml:space="preserve"> актов органов местного самоуправления и муниципальных учреждения требованиям федерального законодательства. </w:t>
      </w:r>
    </w:p>
    <w:p w14:paraId="1C8FD63F" w14:textId="74F7F3EB" w:rsidR="002643FC" w:rsidRDefault="002643FC" w:rsidP="002643F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Установлено, что </w:t>
      </w:r>
      <w:r>
        <w:rPr>
          <w:szCs w:val="28"/>
        </w:rPr>
        <w:t xml:space="preserve">муниципальными образовательными </w:t>
      </w:r>
      <w:proofErr w:type="gramStart"/>
      <w:r>
        <w:rPr>
          <w:szCs w:val="28"/>
        </w:rPr>
        <w:t xml:space="preserve">учреждениями </w:t>
      </w:r>
      <w:r>
        <w:rPr>
          <w:szCs w:val="28"/>
        </w:rPr>
        <w:t xml:space="preserve"> утвержден</w:t>
      </w:r>
      <w:r>
        <w:rPr>
          <w:szCs w:val="28"/>
        </w:rPr>
        <w:t>ы</w:t>
      </w:r>
      <w:proofErr w:type="gramEnd"/>
      <w:r>
        <w:rPr>
          <w:szCs w:val="28"/>
        </w:rPr>
        <w:t xml:space="preserve"> Положение о комиссии по осуществлению закупок</w:t>
      </w:r>
      <w:r>
        <w:rPr>
          <w:szCs w:val="28"/>
        </w:rPr>
        <w:t>.</w:t>
      </w:r>
    </w:p>
    <w:p w14:paraId="061CBC6C" w14:textId="5305C041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szCs w:val="28"/>
        </w:rPr>
        <w:tab/>
      </w:r>
      <w:r>
        <w:rPr>
          <w:rStyle w:val="blk"/>
          <w:color w:val="000000"/>
          <w:szCs w:val="28"/>
        </w:rPr>
        <w:tab/>
        <w:t>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 с 01.07.2022 скорректированы требования к контрактной службе и закупочной комиссии по вопросам соблюдения антикоррупционных требований.</w:t>
      </w:r>
    </w:p>
    <w:p w14:paraId="177536A8" w14:textId="77777777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rStyle w:val="blk"/>
          <w:color w:val="000000"/>
          <w:szCs w:val="28"/>
        </w:rPr>
        <w:tab/>
        <w:t>Внесенные изменения в положения статей 38 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обязывают руководителя заказчика, контрактного управляющего, руководителя и работников контрактной службы, членов закупочной комиссии предпринимать меры по предотвращению и урегулированию конфликта интересов, в том числе с учетом информации о субподрядчиках.</w:t>
      </w:r>
    </w:p>
    <w:p w14:paraId="06BE8016" w14:textId="77777777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rStyle w:val="blk"/>
          <w:color w:val="000000"/>
          <w:szCs w:val="28"/>
        </w:rPr>
        <w:tab/>
        <w:t>Так, согласно части 7 статьи 38 Закона № 44-ФЗ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в том числе с учетом информации, предоставленной заказчику в соответствии с частью 23 статьи 34 Закона        № 44-ФЗ.</w:t>
      </w:r>
    </w:p>
    <w:p w14:paraId="5544702E" w14:textId="77777777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rStyle w:val="blk"/>
          <w:color w:val="000000"/>
          <w:szCs w:val="28"/>
        </w:rPr>
        <w:tab/>
        <w:t>Федеральным законом от 11.06.2022 № 160-ФЗ также уточнен перечень оснований, при наличии которых нельзя быть членом закупочной комиссии, установлено требование об отсутствии личной заинтересованности.</w:t>
      </w:r>
    </w:p>
    <w:p w14:paraId="3D908AA6" w14:textId="77777777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rStyle w:val="blk"/>
          <w:color w:val="000000"/>
          <w:szCs w:val="28"/>
        </w:rPr>
        <w:tab/>
        <w:t>Так, в соответствии с частью 6 статьи 39 Закона № 44-ФЗ членами конкурсной комиссии не могут быть:</w:t>
      </w:r>
    </w:p>
    <w:p w14:paraId="6D23D865" w14:textId="77777777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rStyle w:val="blk"/>
          <w:color w:val="000000"/>
          <w:szCs w:val="28"/>
        </w:rPr>
        <w:tab/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25.12.2008 № 273-ФЗ «О противодействии коррупции»;</w:t>
      </w:r>
    </w:p>
    <w:p w14:paraId="13318F95" w14:textId="77777777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rStyle w:val="blk"/>
          <w:color w:val="000000"/>
          <w:szCs w:val="28"/>
        </w:rPr>
        <w:lastRenderedPageBreak/>
        <w:tab/>
        <w:t>- физические лица, являющиеся участниками (акционерами) организаций, подавших заявки на участие в закупке, членами органов управления, кредиторами участников закупки;</w:t>
      </w:r>
    </w:p>
    <w:p w14:paraId="6F5E0864" w14:textId="77777777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rStyle w:val="blk"/>
          <w:color w:val="000000"/>
          <w:szCs w:val="28"/>
        </w:rPr>
        <w:tab/>
        <w:t>- должностные лица органов контроля, указанных в части 1 статьи 99 Закона № 44-ФЗ, непосредственно осуществляющие контроль в сфере закупок.</w:t>
      </w:r>
    </w:p>
    <w:p w14:paraId="0574C630" w14:textId="77777777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rStyle w:val="blk"/>
          <w:color w:val="000000"/>
          <w:szCs w:val="28"/>
        </w:rPr>
        <w:tab/>
        <w:t>В силу части 7 статьи 39 Закона № 44-ФЗ,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названного закона. В случае выявления в составе комиссии физических лиц, указанных в части 6 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настоящей статьи.</w:t>
      </w:r>
    </w:p>
    <w:p w14:paraId="6BE3DB9A" w14:textId="77777777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rStyle w:val="blk"/>
          <w:color w:val="000000"/>
          <w:szCs w:val="28"/>
        </w:rPr>
        <w:tab/>
        <w:t>Кроме того статья 39 Закона № 144-ФЗ дополнена частью 10, согласно которой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в том числе с учетом информации, предоставленной заказчику в соответствии с частью 23 статьи 34 настоящего закона.</w:t>
      </w:r>
    </w:p>
    <w:p w14:paraId="1F6C9DAE" w14:textId="2962BB73" w:rsidR="002643FC" w:rsidRDefault="002643FC" w:rsidP="002643FC">
      <w:pPr>
        <w:tabs>
          <w:tab w:val="left" w:pos="0"/>
        </w:tabs>
        <w:jc w:val="both"/>
        <w:rPr>
          <w:rStyle w:val="blk"/>
          <w:color w:val="000000"/>
          <w:szCs w:val="28"/>
        </w:rPr>
      </w:pPr>
      <w:r>
        <w:rPr>
          <w:rStyle w:val="blk"/>
          <w:color w:val="000000"/>
          <w:szCs w:val="28"/>
        </w:rPr>
        <w:tab/>
        <w:t>Вместе с тем проведенная проверка показала, что раздел 2 Положени</w:t>
      </w:r>
      <w:r>
        <w:rPr>
          <w:rStyle w:val="blk"/>
          <w:color w:val="000000"/>
          <w:szCs w:val="28"/>
        </w:rPr>
        <w:t>й</w:t>
      </w:r>
      <w:r>
        <w:rPr>
          <w:rStyle w:val="blk"/>
          <w:color w:val="000000"/>
          <w:szCs w:val="28"/>
        </w:rPr>
        <w:t xml:space="preserve"> «Порядок формирования </w:t>
      </w:r>
      <w:proofErr w:type="gramStart"/>
      <w:r>
        <w:rPr>
          <w:rStyle w:val="blk"/>
          <w:color w:val="000000"/>
          <w:szCs w:val="28"/>
        </w:rPr>
        <w:t>комиссии»  не</w:t>
      </w:r>
      <w:proofErr w:type="gramEnd"/>
      <w:r>
        <w:rPr>
          <w:rStyle w:val="blk"/>
          <w:color w:val="000000"/>
          <w:szCs w:val="28"/>
        </w:rPr>
        <w:t xml:space="preserve"> содержат требований к председателю комиссии и членам комиссии по осуществлению закупок, предусмотренных частью 7 статьи 38, частями 6, 7 и 10 статьи 39 Закона № 44-ФЗ.</w:t>
      </w:r>
    </w:p>
    <w:p w14:paraId="7BA68091" w14:textId="61C101AA" w:rsidR="009E1D5D" w:rsidRDefault="002643FC" w:rsidP="002643FC">
      <w:pPr>
        <w:jc w:val="both"/>
      </w:pPr>
      <w:r>
        <w:tab/>
        <w:t xml:space="preserve">В связи с этим прокуратурой </w:t>
      </w:r>
      <w:proofErr w:type="gramStart"/>
      <w:r>
        <w:t>города  на</w:t>
      </w:r>
      <w:proofErr w:type="gramEnd"/>
      <w:r>
        <w:t xml:space="preserve"> положение о закупочной комиссии 20 образовательных учреждений принесены протесты.</w:t>
      </w:r>
    </w:p>
    <w:p w14:paraId="1667E0D9" w14:textId="4469D157" w:rsidR="002643FC" w:rsidRDefault="002643FC"/>
    <w:p w14:paraId="2A90D6BD" w14:textId="118AEC3A" w:rsidR="002643FC" w:rsidRDefault="002643FC"/>
    <w:p w14:paraId="19951F33" w14:textId="6E3DAD3A" w:rsidR="002643FC" w:rsidRDefault="002643FC">
      <w:r>
        <w:t xml:space="preserve">Старший помощник прокурора                                                        </w:t>
      </w:r>
      <w:proofErr w:type="spellStart"/>
      <w:r>
        <w:t>З.Айланматов</w:t>
      </w:r>
      <w:proofErr w:type="spellEnd"/>
    </w:p>
    <w:p w14:paraId="4F2B730B" w14:textId="50E95944" w:rsidR="00481493" w:rsidRDefault="00481493"/>
    <w:p w14:paraId="2312719A" w14:textId="159CEA01" w:rsidR="00481493" w:rsidRDefault="00481493"/>
    <w:p w14:paraId="3FC9DFA9" w14:textId="3E96322F" w:rsidR="00481493" w:rsidRDefault="00481493"/>
    <w:p w14:paraId="230FFC1C" w14:textId="37477924" w:rsidR="00481493" w:rsidRDefault="00481493"/>
    <w:p w14:paraId="4BFF320B" w14:textId="182FB347" w:rsidR="00481493" w:rsidRDefault="00481493"/>
    <w:p w14:paraId="78FD781E" w14:textId="2EF6021F" w:rsidR="00481493" w:rsidRDefault="00481493"/>
    <w:p w14:paraId="2EBC3668" w14:textId="057FF0C7" w:rsidR="00481493" w:rsidRDefault="00481493"/>
    <w:p w14:paraId="1844B03A" w14:textId="1E2961D0" w:rsidR="00481493" w:rsidRDefault="00481493"/>
    <w:p w14:paraId="349A19A4" w14:textId="16D68172" w:rsidR="00481493" w:rsidRDefault="00481493"/>
    <w:p w14:paraId="3E30B639" w14:textId="6DCB914E" w:rsidR="00481493" w:rsidRDefault="00481493"/>
    <w:p w14:paraId="5BE1A810" w14:textId="77777777" w:rsidR="00697622" w:rsidRDefault="00697622" w:rsidP="00481493">
      <w:pPr>
        <w:jc w:val="center"/>
        <w:rPr>
          <w:b/>
          <w:szCs w:val="20"/>
        </w:rPr>
      </w:pPr>
    </w:p>
    <w:p w14:paraId="4897BF55" w14:textId="77777777" w:rsidR="00697622" w:rsidRDefault="00697622" w:rsidP="00481493">
      <w:pPr>
        <w:jc w:val="center"/>
        <w:rPr>
          <w:b/>
          <w:szCs w:val="20"/>
        </w:rPr>
      </w:pPr>
    </w:p>
    <w:p w14:paraId="45EBB005" w14:textId="77777777" w:rsidR="00697622" w:rsidRDefault="00697622" w:rsidP="00481493">
      <w:pPr>
        <w:jc w:val="center"/>
        <w:rPr>
          <w:b/>
          <w:szCs w:val="20"/>
        </w:rPr>
      </w:pPr>
    </w:p>
    <w:p w14:paraId="28F26461" w14:textId="77777777" w:rsidR="00697622" w:rsidRDefault="00697622" w:rsidP="00481493">
      <w:pPr>
        <w:jc w:val="center"/>
        <w:rPr>
          <w:b/>
          <w:szCs w:val="20"/>
        </w:rPr>
      </w:pPr>
    </w:p>
    <w:p w14:paraId="3763F3C5" w14:textId="77777777" w:rsidR="00697622" w:rsidRDefault="00697622" w:rsidP="00481493">
      <w:pPr>
        <w:jc w:val="center"/>
        <w:rPr>
          <w:b/>
          <w:szCs w:val="20"/>
        </w:rPr>
      </w:pPr>
    </w:p>
    <w:p w14:paraId="08E89AF2" w14:textId="76019FFF" w:rsidR="00481493" w:rsidRPr="00481493" w:rsidRDefault="00481493" w:rsidP="00481493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Н</w:t>
      </w:r>
      <w:r w:rsidRPr="00481493">
        <w:rPr>
          <w:b/>
          <w:szCs w:val="20"/>
        </w:rPr>
        <w:t>е уплат</w:t>
      </w:r>
      <w:r>
        <w:rPr>
          <w:b/>
          <w:szCs w:val="20"/>
        </w:rPr>
        <w:t>а</w:t>
      </w:r>
      <w:r w:rsidRPr="00481493">
        <w:rPr>
          <w:b/>
          <w:szCs w:val="20"/>
        </w:rPr>
        <w:t xml:space="preserve"> алиментов</w:t>
      </w:r>
      <w:r>
        <w:rPr>
          <w:b/>
          <w:szCs w:val="20"/>
        </w:rPr>
        <w:t xml:space="preserve"> ответственность </w:t>
      </w:r>
    </w:p>
    <w:p w14:paraId="5E8CF048" w14:textId="4397C548" w:rsidR="00481493" w:rsidRPr="00481493" w:rsidRDefault="00481493" w:rsidP="00481493">
      <w:pPr>
        <w:ind w:firstLine="708"/>
        <w:jc w:val="both"/>
        <w:rPr>
          <w:szCs w:val="28"/>
        </w:rPr>
      </w:pPr>
      <w:r w:rsidRPr="00481493">
        <w:rPr>
          <w:szCs w:val="28"/>
        </w:rPr>
        <w:t xml:space="preserve">Буйнакским районным судом с участием государственного обвинителя прокуратуры города вынесен приговор в отношении жителя с. </w:t>
      </w:r>
      <w:r>
        <w:rPr>
          <w:szCs w:val="28"/>
        </w:rPr>
        <w:t xml:space="preserve">Чиркей </w:t>
      </w:r>
      <w:r w:rsidRPr="00481493">
        <w:rPr>
          <w:szCs w:val="28"/>
        </w:rPr>
        <w:t xml:space="preserve">Буйнакского района. </w:t>
      </w:r>
    </w:p>
    <w:p w14:paraId="5FEAE71A" w14:textId="77777777" w:rsidR="00481493" w:rsidRPr="00481493" w:rsidRDefault="00481493" w:rsidP="00481493">
      <w:pPr>
        <w:ind w:firstLine="708"/>
        <w:jc w:val="both"/>
        <w:rPr>
          <w:rFonts w:eastAsiaTheme="minorHAnsi"/>
          <w:color w:val="000000"/>
          <w:szCs w:val="28"/>
          <w:shd w:val="clear" w:color="auto" w:fill="FFFFFF"/>
          <w:lang w:eastAsia="en-US"/>
        </w:rPr>
      </w:pPr>
      <w:r w:rsidRPr="00481493">
        <w:rPr>
          <w:szCs w:val="28"/>
        </w:rPr>
        <w:t>Приговором Буйнакского районного суда последний признан виновным в совершении преступлений, предусмотренных ч. 1 ст. 157 УК РФ</w:t>
      </w:r>
      <w:r w:rsidRPr="00481493">
        <w:rPr>
          <w:rFonts w:eastAsiaTheme="minorHAnsi"/>
          <w:color w:val="000000"/>
          <w:szCs w:val="28"/>
          <w:shd w:val="clear" w:color="auto" w:fill="FFFFFF"/>
          <w:lang w:eastAsia="en-US"/>
        </w:rPr>
        <w:t>.</w:t>
      </w:r>
    </w:p>
    <w:p w14:paraId="51B0AE54" w14:textId="77777777" w:rsidR="00481493" w:rsidRPr="00481493" w:rsidRDefault="00481493" w:rsidP="00481493">
      <w:pPr>
        <w:ind w:firstLine="708"/>
        <w:jc w:val="both"/>
        <w:rPr>
          <w:rFonts w:eastAsiaTheme="minorHAnsi" w:cstheme="minorBidi"/>
          <w:szCs w:val="28"/>
          <w:lang w:eastAsia="en-US"/>
        </w:rPr>
      </w:pPr>
      <w:r w:rsidRPr="00481493">
        <w:rPr>
          <w:rFonts w:eastAsiaTheme="minorHAnsi"/>
          <w:szCs w:val="28"/>
          <w:lang w:eastAsia="en-US"/>
        </w:rPr>
        <w:t xml:space="preserve">Указанное лицо, </w:t>
      </w:r>
      <w:r w:rsidRPr="00481493">
        <w:rPr>
          <w:rFonts w:eastAsiaTheme="minorHAnsi" w:cstheme="minorBidi"/>
          <w:szCs w:val="28"/>
          <w:lang w:eastAsia="en-US"/>
        </w:rPr>
        <w:t xml:space="preserve">в нарушение судебного решения неоднократно не уплачивал алименты на содержание несовершеннолетнего ребенка. </w:t>
      </w:r>
    </w:p>
    <w:p w14:paraId="021CBD36" w14:textId="227F2174" w:rsidR="00481493" w:rsidRDefault="00481493" w:rsidP="00481493">
      <w:pPr>
        <w:ind w:firstLine="708"/>
        <w:jc w:val="both"/>
        <w:rPr>
          <w:rFonts w:cstheme="minorBidi"/>
          <w:szCs w:val="28"/>
        </w:rPr>
      </w:pPr>
      <w:r w:rsidRPr="00481493">
        <w:rPr>
          <w:szCs w:val="28"/>
        </w:rPr>
        <w:t xml:space="preserve">С учетом позиции государственного обвинителя назначено наказание в виде исправительных работ сроком на </w:t>
      </w:r>
      <w:r>
        <w:rPr>
          <w:szCs w:val="28"/>
        </w:rPr>
        <w:t xml:space="preserve">8 </w:t>
      </w:r>
      <w:r w:rsidRPr="00481493">
        <w:rPr>
          <w:szCs w:val="28"/>
        </w:rPr>
        <w:t xml:space="preserve">6 м. с удержанием в доход государства </w:t>
      </w:r>
      <w:r>
        <w:rPr>
          <w:szCs w:val="28"/>
        </w:rPr>
        <w:t>10</w:t>
      </w:r>
      <w:r w:rsidRPr="00481493">
        <w:rPr>
          <w:szCs w:val="28"/>
        </w:rPr>
        <w:t xml:space="preserve"> %</w:t>
      </w:r>
      <w:r w:rsidRPr="00481493">
        <w:rPr>
          <w:rFonts w:cstheme="minorBidi"/>
          <w:szCs w:val="28"/>
        </w:rPr>
        <w:t xml:space="preserve">        </w:t>
      </w:r>
    </w:p>
    <w:p w14:paraId="023317DE" w14:textId="77777777" w:rsidR="00481493" w:rsidRPr="00481493" w:rsidRDefault="00481493" w:rsidP="00481493">
      <w:pPr>
        <w:ind w:firstLine="708"/>
        <w:jc w:val="both"/>
        <w:rPr>
          <w:rFonts w:cstheme="minorBidi"/>
          <w:szCs w:val="28"/>
        </w:rPr>
      </w:pPr>
    </w:p>
    <w:p w14:paraId="49051266" w14:textId="77777777" w:rsidR="00481493" w:rsidRDefault="00481493" w:rsidP="00481493">
      <w:r>
        <w:t xml:space="preserve">Старший помощник прокурора                                                        </w:t>
      </w:r>
      <w:proofErr w:type="spellStart"/>
      <w:r>
        <w:t>З.Айланматов</w:t>
      </w:r>
      <w:proofErr w:type="spellEnd"/>
    </w:p>
    <w:p w14:paraId="629FAB65" w14:textId="77777777" w:rsidR="00481493" w:rsidRDefault="00481493" w:rsidP="00481493"/>
    <w:p w14:paraId="2C4ED004" w14:textId="77777777" w:rsidR="005D1C32" w:rsidRDefault="005D1C32" w:rsidP="00CF3EB0">
      <w:pPr>
        <w:ind w:firstLine="708"/>
        <w:jc w:val="both"/>
        <w:rPr>
          <w:b/>
          <w:szCs w:val="28"/>
        </w:rPr>
      </w:pPr>
    </w:p>
    <w:p w14:paraId="14286C55" w14:textId="171178FE" w:rsidR="005D1C32" w:rsidRDefault="005D1C32" w:rsidP="00CF3EB0">
      <w:pPr>
        <w:ind w:firstLine="708"/>
        <w:jc w:val="both"/>
        <w:rPr>
          <w:b/>
          <w:szCs w:val="28"/>
        </w:rPr>
      </w:pPr>
    </w:p>
    <w:p w14:paraId="145B706F" w14:textId="12F502BB" w:rsidR="00697622" w:rsidRDefault="00697622" w:rsidP="00CF3EB0">
      <w:pPr>
        <w:ind w:firstLine="708"/>
        <w:jc w:val="both"/>
        <w:rPr>
          <w:b/>
          <w:szCs w:val="28"/>
        </w:rPr>
      </w:pPr>
    </w:p>
    <w:p w14:paraId="5C768072" w14:textId="77777777" w:rsidR="00697622" w:rsidRDefault="00697622" w:rsidP="00CF3EB0">
      <w:pPr>
        <w:ind w:firstLine="708"/>
        <w:jc w:val="both"/>
        <w:rPr>
          <w:b/>
          <w:szCs w:val="28"/>
        </w:rPr>
      </w:pPr>
    </w:p>
    <w:p w14:paraId="1352C678" w14:textId="668EED09" w:rsidR="00CF3EB0" w:rsidRPr="00CF3EB0" w:rsidRDefault="00CF3EB0" w:rsidP="00CF3EB0">
      <w:pPr>
        <w:ind w:firstLine="708"/>
        <w:jc w:val="both"/>
        <w:rPr>
          <w:b/>
          <w:szCs w:val="28"/>
        </w:rPr>
      </w:pPr>
      <w:r w:rsidRPr="00CF3EB0">
        <w:rPr>
          <w:b/>
          <w:szCs w:val="28"/>
        </w:rPr>
        <w:t>Осужден за приобретение и хранение наркотических средств</w:t>
      </w:r>
    </w:p>
    <w:p w14:paraId="7E3CA84A" w14:textId="77777777" w:rsidR="00697622" w:rsidRDefault="00697622" w:rsidP="00CF3EB0">
      <w:pPr>
        <w:ind w:firstLine="708"/>
        <w:jc w:val="both"/>
        <w:rPr>
          <w:szCs w:val="28"/>
        </w:rPr>
      </w:pPr>
    </w:p>
    <w:p w14:paraId="69949547" w14:textId="492A7E50" w:rsidR="00CF3EB0" w:rsidRPr="00CF3EB0" w:rsidRDefault="00CF3EB0" w:rsidP="00CF3EB0">
      <w:pPr>
        <w:ind w:firstLine="708"/>
        <w:jc w:val="both"/>
        <w:rPr>
          <w:szCs w:val="28"/>
        </w:rPr>
      </w:pPr>
      <w:r w:rsidRPr="00CF3EB0">
        <w:rPr>
          <w:szCs w:val="28"/>
        </w:rPr>
        <w:t xml:space="preserve"> Буйнакским районным судом с участием государственного обвинителя прокуратуры города вынесен приговор в отношении жителя</w:t>
      </w:r>
      <w:r w:rsidR="005D1C32">
        <w:rPr>
          <w:szCs w:val="28"/>
        </w:rPr>
        <w:t xml:space="preserve"> </w:t>
      </w:r>
      <w:proofErr w:type="spellStart"/>
      <w:r w:rsidR="005D1C32">
        <w:rPr>
          <w:szCs w:val="28"/>
        </w:rPr>
        <w:t>г.Черкеска</w:t>
      </w:r>
      <w:proofErr w:type="spellEnd"/>
      <w:r w:rsidRPr="00CF3EB0">
        <w:rPr>
          <w:szCs w:val="28"/>
        </w:rPr>
        <w:t xml:space="preserve">. </w:t>
      </w:r>
    </w:p>
    <w:p w14:paraId="042FA62B" w14:textId="77777777" w:rsidR="00CF3EB0" w:rsidRPr="00CF3EB0" w:rsidRDefault="00CF3EB0" w:rsidP="00CF3EB0">
      <w:pPr>
        <w:ind w:firstLine="708"/>
        <w:jc w:val="both"/>
        <w:rPr>
          <w:rFonts w:eastAsiaTheme="minorHAnsi"/>
          <w:color w:val="000000"/>
          <w:szCs w:val="28"/>
          <w:shd w:val="clear" w:color="auto" w:fill="FFFFFF"/>
          <w:lang w:eastAsia="en-US"/>
        </w:rPr>
      </w:pPr>
      <w:r w:rsidRPr="00CF3EB0">
        <w:rPr>
          <w:szCs w:val="28"/>
        </w:rPr>
        <w:t>Приговором Буйнакского районного суда последний признан виновным в совершении преступлений, предусмотренных ч. 1 ст. 228 УК РФ</w:t>
      </w:r>
      <w:r w:rsidRPr="00CF3EB0">
        <w:rPr>
          <w:rFonts w:eastAsiaTheme="minorHAnsi"/>
          <w:color w:val="000000"/>
          <w:szCs w:val="28"/>
          <w:shd w:val="clear" w:color="auto" w:fill="FFFFFF"/>
          <w:lang w:eastAsia="en-US"/>
        </w:rPr>
        <w:t>.</w:t>
      </w:r>
    </w:p>
    <w:p w14:paraId="3306617D" w14:textId="03A31707" w:rsidR="00CF3EB0" w:rsidRPr="00CF3EB0" w:rsidRDefault="00CF3EB0" w:rsidP="00CF3EB0">
      <w:pPr>
        <w:ind w:firstLine="708"/>
        <w:jc w:val="both"/>
        <w:rPr>
          <w:rFonts w:eastAsiaTheme="minorHAnsi" w:cstheme="minorBidi"/>
          <w:szCs w:val="28"/>
          <w:lang w:eastAsia="en-US"/>
        </w:rPr>
      </w:pPr>
      <w:r w:rsidRPr="00CF3EB0">
        <w:rPr>
          <w:rFonts w:eastAsiaTheme="minorHAnsi"/>
          <w:szCs w:val="28"/>
          <w:lang w:eastAsia="en-US"/>
        </w:rPr>
        <w:t xml:space="preserve">Указанное лицо незаконно приобрело и хранило наркотическое средство </w:t>
      </w:r>
      <w:proofErr w:type="gramStart"/>
      <w:r w:rsidRPr="00CF3EB0">
        <w:rPr>
          <w:rFonts w:eastAsiaTheme="minorHAnsi"/>
          <w:szCs w:val="28"/>
          <w:lang w:eastAsia="en-US"/>
        </w:rPr>
        <w:t>каннабис</w:t>
      </w:r>
      <w:r w:rsidR="005D1C32">
        <w:rPr>
          <w:rFonts w:eastAsiaTheme="minorHAnsi"/>
          <w:szCs w:val="28"/>
          <w:lang w:eastAsia="en-US"/>
        </w:rPr>
        <w:t xml:space="preserve"> </w:t>
      </w:r>
      <w:r w:rsidRPr="00CF3EB0">
        <w:rPr>
          <w:rFonts w:eastAsiaTheme="minorHAnsi"/>
          <w:szCs w:val="28"/>
          <w:lang w:eastAsia="en-US"/>
        </w:rPr>
        <w:t>.</w:t>
      </w:r>
      <w:proofErr w:type="gramEnd"/>
      <w:r w:rsidRPr="00CF3EB0">
        <w:rPr>
          <w:rFonts w:eastAsiaTheme="minorHAnsi"/>
          <w:szCs w:val="28"/>
          <w:lang w:eastAsia="en-US"/>
        </w:rPr>
        <w:t xml:space="preserve">    </w:t>
      </w:r>
    </w:p>
    <w:p w14:paraId="16D6D626" w14:textId="1F86562C" w:rsidR="00CF3EB0" w:rsidRDefault="00CF3EB0" w:rsidP="00CF3EB0">
      <w:pPr>
        <w:ind w:firstLine="708"/>
        <w:jc w:val="both"/>
        <w:rPr>
          <w:szCs w:val="28"/>
        </w:rPr>
      </w:pPr>
      <w:r w:rsidRPr="00CF3EB0">
        <w:rPr>
          <w:szCs w:val="28"/>
        </w:rPr>
        <w:t xml:space="preserve">С учетом позиции государственного обвинителя назначено наказание в </w:t>
      </w:r>
      <w:proofErr w:type="gramStart"/>
      <w:r w:rsidRPr="00CF3EB0">
        <w:rPr>
          <w:szCs w:val="28"/>
        </w:rPr>
        <w:t xml:space="preserve">виде </w:t>
      </w:r>
      <w:r w:rsidR="005D1C32">
        <w:rPr>
          <w:szCs w:val="28"/>
        </w:rPr>
        <w:t xml:space="preserve"> </w:t>
      </w:r>
      <w:r w:rsidR="005D1C32">
        <w:rPr>
          <w:rFonts w:eastAsia="Courier New"/>
          <w:color w:val="000000"/>
          <w:szCs w:val="28"/>
        </w:rPr>
        <w:t>2</w:t>
      </w:r>
      <w:proofErr w:type="gramEnd"/>
      <w:r w:rsidR="005D1C32">
        <w:rPr>
          <w:rFonts w:eastAsia="Courier New"/>
          <w:color w:val="000000"/>
          <w:szCs w:val="28"/>
        </w:rPr>
        <w:t xml:space="preserve"> года и 8 месяцев</w:t>
      </w:r>
      <w:r w:rsidR="005D1C32" w:rsidRPr="000A3BB0">
        <w:rPr>
          <w:rFonts w:eastAsia="Courier New"/>
          <w:color w:val="000000"/>
          <w:szCs w:val="28"/>
        </w:rPr>
        <w:t xml:space="preserve"> </w:t>
      </w:r>
      <w:r w:rsidR="005D1C32">
        <w:rPr>
          <w:rFonts w:eastAsia="Courier New"/>
          <w:color w:val="000000"/>
          <w:szCs w:val="28"/>
        </w:rPr>
        <w:t>лишения свободы</w:t>
      </w:r>
      <w:r w:rsidR="005D1C32" w:rsidRPr="000A3BB0">
        <w:rPr>
          <w:rFonts w:eastAsia="Courier New"/>
          <w:color w:val="000000"/>
          <w:szCs w:val="28"/>
        </w:rPr>
        <w:t xml:space="preserve"> с отбыванием наказания в  ИК строгого режима</w:t>
      </w:r>
      <w:r w:rsidRPr="00CF3EB0">
        <w:rPr>
          <w:szCs w:val="28"/>
        </w:rPr>
        <w:t>.</w:t>
      </w:r>
    </w:p>
    <w:p w14:paraId="7FA4A674" w14:textId="77777777" w:rsidR="005D1C32" w:rsidRPr="00CF3EB0" w:rsidRDefault="005D1C32" w:rsidP="00CF3EB0">
      <w:pPr>
        <w:ind w:firstLine="708"/>
        <w:jc w:val="both"/>
        <w:rPr>
          <w:szCs w:val="28"/>
        </w:rPr>
      </w:pPr>
    </w:p>
    <w:p w14:paraId="4BAF4F69" w14:textId="77777777" w:rsidR="005D1C32" w:rsidRDefault="005D1C32" w:rsidP="005D1C32">
      <w:r>
        <w:t xml:space="preserve">Старший помощник прокурора                                                        </w:t>
      </w:r>
      <w:proofErr w:type="spellStart"/>
      <w:r>
        <w:t>З.Айланматов</w:t>
      </w:r>
      <w:proofErr w:type="spellEnd"/>
    </w:p>
    <w:p w14:paraId="68CFF9F8" w14:textId="77777777" w:rsidR="00697622" w:rsidRDefault="00697622" w:rsidP="00697622">
      <w:pPr>
        <w:ind w:firstLine="709"/>
        <w:jc w:val="both"/>
        <w:rPr>
          <w:sz w:val="26"/>
          <w:szCs w:val="26"/>
        </w:rPr>
      </w:pPr>
    </w:p>
    <w:p w14:paraId="0A488852" w14:textId="781107EE" w:rsidR="00697622" w:rsidRDefault="00697622" w:rsidP="00697622">
      <w:pPr>
        <w:ind w:firstLine="709"/>
        <w:jc w:val="both"/>
        <w:rPr>
          <w:sz w:val="26"/>
          <w:szCs w:val="26"/>
        </w:rPr>
      </w:pPr>
    </w:p>
    <w:p w14:paraId="406A28C7" w14:textId="43AB22C0" w:rsidR="00697622" w:rsidRDefault="00697622" w:rsidP="00697622">
      <w:pPr>
        <w:ind w:firstLine="709"/>
        <w:jc w:val="both"/>
        <w:rPr>
          <w:sz w:val="26"/>
          <w:szCs w:val="26"/>
        </w:rPr>
      </w:pPr>
    </w:p>
    <w:p w14:paraId="1760EC08" w14:textId="77777777" w:rsidR="00697622" w:rsidRDefault="00697622" w:rsidP="0069762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14:paraId="41D9DEF1" w14:textId="1F838EA1" w:rsidR="00697622" w:rsidRPr="00697622" w:rsidRDefault="00697622" w:rsidP="00697622">
      <w:pPr>
        <w:ind w:firstLine="709"/>
        <w:jc w:val="center"/>
        <w:rPr>
          <w:b/>
          <w:sz w:val="26"/>
          <w:szCs w:val="26"/>
        </w:rPr>
      </w:pPr>
      <w:r w:rsidRPr="00697622">
        <w:rPr>
          <w:b/>
          <w:sz w:val="26"/>
          <w:szCs w:val="26"/>
        </w:rPr>
        <w:t>Возбуждены дела об административном правонарушении</w:t>
      </w:r>
    </w:p>
    <w:p w14:paraId="6F9BD5F6" w14:textId="77777777" w:rsidR="00697622" w:rsidRPr="00697622" w:rsidRDefault="00697622" w:rsidP="00697622">
      <w:pPr>
        <w:ind w:firstLine="709"/>
        <w:jc w:val="both"/>
        <w:rPr>
          <w:b/>
          <w:sz w:val="26"/>
          <w:szCs w:val="26"/>
        </w:rPr>
      </w:pPr>
    </w:p>
    <w:p w14:paraId="60ECC32A" w14:textId="256CFBEF" w:rsidR="00697622" w:rsidRPr="00697622" w:rsidRDefault="00697622" w:rsidP="00697622">
      <w:pPr>
        <w:ind w:firstLine="709"/>
        <w:jc w:val="both"/>
        <w:rPr>
          <w:sz w:val="26"/>
          <w:szCs w:val="26"/>
        </w:rPr>
      </w:pPr>
      <w:r w:rsidRPr="00697622">
        <w:rPr>
          <w:sz w:val="26"/>
          <w:szCs w:val="26"/>
        </w:rPr>
        <w:t xml:space="preserve">Прокуратурой г. Буйнакска входе проверки исполнения </w:t>
      </w:r>
      <w:proofErr w:type="gramStart"/>
      <w:r w:rsidRPr="00697622">
        <w:rPr>
          <w:sz w:val="26"/>
          <w:szCs w:val="26"/>
        </w:rPr>
        <w:t>требований  законодательства</w:t>
      </w:r>
      <w:proofErr w:type="gramEnd"/>
      <w:r w:rsidRPr="00697622">
        <w:rPr>
          <w:sz w:val="26"/>
          <w:szCs w:val="26"/>
        </w:rPr>
        <w:t xml:space="preserve"> о контрактной системе в сфере закупок товаров, работ, услуг для обеспечения государственных и муниципальных нужд выявлены нарушения данного закона</w:t>
      </w:r>
      <w:r>
        <w:rPr>
          <w:sz w:val="26"/>
          <w:szCs w:val="26"/>
        </w:rPr>
        <w:t xml:space="preserve">  в образовательных учреждениях.</w:t>
      </w:r>
    </w:p>
    <w:p w14:paraId="76080695" w14:textId="77777777" w:rsidR="00697622" w:rsidRPr="00697622" w:rsidRDefault="00697622" w:rsidP="00697622">
      <w:pPr>
        <w:ind w:firstLine="709"/>
        <w:jc w:val="both"/>
        <w:rPr>
          <w:sz w:val="26"/>
          <w:szCs w:val="26"/>
        </w:rPr>
      </w:pPr>
      <w:r w:rsidRPr="00697622">
        <w:rPr>
          <w:sz w:val="26"/>
          <w:szCs w:val="26"/>
        </w:rPr>
        <w:t xml:space="preserve">Согласно п. 2 ч. 3 ст. 4 Федерального закона № 44-ФЗ «О контрактной системе в сфере закупок товаров работ и услуг для государственных и муниципальных </w:t>
      </w:r>
      <w:proofErr w:type="gramStart"/>
      <w:r w:rsidRPr="00697622">
        <w:rPr>
          <w:sz w:val="26"/>
          <w:szCs w:val="26"/>
        </w:rPr>
        <w:t>нужд»  (</w:t>
      </w:r>
      <w:proofErr w:type="gramEnd"/>
      <w:r w:rsidRPr="00697622">
        <w:rPr>
          <w:sz w:val="26"/>
          <w:szCs w:val="26"/>
        </w:rPr>
        <w:t>далее - Закон) единая информационная система в сфере закупок содержит, в том числе, размещенную информацию о планах-графиках.</w:t>
      </w:r>
    </w:p>
    <w:p w14:paraId="2CF18AA6" w14:textId="77777777" w:rsidR="00697622" w:rsidRPr="00697622" w:rsidRDefault="00697622" w:rsidP="00697622">
      <w:pPr>
        <w:ind w:firstLine="709"/>
        <w:jc w:val="both"/>
        <w:rPr>
          <w:sz w:val="26"/>
          <w:szCs w:val="26"/>
        </w:rPr>
      </w:pPr>
      <w:r w:rsidRPr="00697622">
        <w:rPr>
          <w:sz w:val="26"/>
          <w:szCs w:val="26"/>
        </w:rPr>
        <w:lastRenderedPageBreak/>
        <w:t>В соответствии с ч. 1 ст. 17 Закона планы-графики содержат перечень закупок товаров, работ, услуг для обеспечения государственных и муниципальных нужд на финансовый год и являются основанием для осуществления закупок.</w:t>
      </w:r>
    </w:p>
    <w:p w14:paraId="4960DA58" w14:textId="77777777" w:rsidR="00697622" w:rsidRPr="00697622" w:rsidRDefault="00697622" w:rsidP="006976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97622">
        <w:rPr>
          <w:sz w:val="26"/>
          <w:szCs w:val="26"/>
        </w:rPr>
        <w:t xml:space="preserve">Согласно п. 2 постановления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формирование планов-графиков осуществляется государственным заказчиком, действующим от имени субъекта Российской Федерации, или муниципальным заказчиком, </w:t>
      </w:r>
      <w:bookmarkStart w:id="1" w:name="Par2"/>
      <w:bookmarkEnd w:id="1"/>
      <w:r w:rsidRPr="00697622">
        <w:rPr>
          <w:sz w:val="26"/>
          <w:szCs w:val="26"/>
        </w:rPr>
        <w:t xml:space="preserve"> заказчиком, являющимся бюджетным учреждением субъекта Российской Федерации или муниципальным бюджетным учреждением.</w:t>
      </w:r>
    </w:p>
    <w:p w14:paraId="23A54C38" w14:textId="77777777" w:rsidR="00697622" w:rsidRPr="00697622" w:rsidRDefault="00697622" w:rsidP="0069762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7622">
        <w:rPr>
          <w:sz w:val="26"/>
          <w:szCs w:val="26"/>
        </w:rPr>
        <w:t xml:space="preserve">          Пунктом 12 указанного постановления установлено, что план-график утверждается в течение 10 рабочих дней заказчиками со дня,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предприятия.</w:t>
      </w:r>
    </w:p>
    <w:p w14:paraId="0279C643" w14:textId="77777777" w:rsidR="00697622" w:rsidRDefault="00697622" w:rsidP="00697622">
      <w:pPr>
        <w:ind w:firstLine="709"/>
        <w:jc w:val="both"/>
        <w:rPr>
          <w:sz w:val="26"/>
          <w:szCs w:val="26"/>
        </w:rPr>
      </w:pPr>
      <w:r w:rsidRPr="00697622">
        <w:rPr>
          <w:sz w:val="26"/>
          <w:szCs w:val="26"/>
        </w:rPr>
        <w:t xml:space="preserve">Мониторинг сайта «zakupki.gov.ru», являющегося официальным сайтом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показал, что в нарушение вышеуказанных положений Закона  и постановления Правительства РФ № 1279  план-график закупок на 2024 год </w:t>
      </w:r>
      <w:r>
        <w:rPr>
          <w:sz w:val="26"/>
          <w:szCs w:val="26"/>
        </w:rPr>
        <w:t>в 28 образовательных учреждениях района</w:t>
      </w:r>
      <w:r w:rsidRPr="00697622">
        <w:rPr>
          <w:sz w:val="26"/>
          <w:szCs w:val="26"/>
        </w:rPr>
        <w:t xml:space="preserve"> утвержден и  размещен на официальном сайте закупок</w:t>
      </w:r>
      <w:r w:rsidRPr="0069762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с нарушением вышеуказанного срока и  </w:t>
      </w:r>
      <w:r w:rsidRPr="00697622">
        <w:rPr>
          <w:sz w:val="26"/>
          <w:szCs w:val="26"/>
        </w:rPr>
        <w:t xml:space="preserve">только после внесения прокуратурой города представления  об устранении  нарушений Закона. </w:t>
      </w:r>
    </w:p>
    <w:p w14:paraId="7D743FBC" w14:textId="00C5201B" w:rsidR="00697622" w:rsidRDefault="00697622" w:rsidP="00697622">
      <w:pPr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проверки прокуратурой города в отношении руководителей 28 образовательных учреждений прокуратурой города возбуждены дела об административном правонарушении </w:t>
      </w:r>
      <w:proofErr w:type="gramStart"/>
      <w:r>
        <w:rPr>
          <w:szCs w:val="28"/>
        </w:rPr>
        <w:t xml:space="preserve">по </w:t>
      </w:r>
      <w:r w:rsidRPr="00697622">
        <w:rPr>
          <w:szCs w:val="28"/>
        </w:rPr>
        <w:t xml:space="preserve"> ч.</w:t>
      </w:r>
      <w:proofErr w:type="gramEnd"/>
      <w:r w:rsidRPr="00697622">
        <w:rPr>
          <w:szCs w:val="28"/>
        </w:rPr>
        <w:t xml:space="preserve"> 4 ст. 7.29.3 Кодекса РФ об административных правонарушениях</w:t>
      </w:r>
      <w:r>
        <w:rPr>
          <w:szCs w:val="28"/>
        </w:rPr>
        <w:t xml:space="preserve"> и для рассмотрения  Службу государственного финансового контроля РД.</w:t>
      </w:r>
    </w:p>
    <w:p w14:paraId="03FB4C7B" w14:textId="77777777" w:rsidR="00697622" w:rsidRPr="00697622" w:rsidRDefault="00697622" w:rsidP="00697622">
      <w:pPr>
        <w:ind w:firstLine="709"/>
        <w:jc w:val="both"/>
        <w:rPr>
          <w:szCs w:val="28"/>
        </w:rPr>
      </w:pPr>
    </w:p>
    <w:p w14:paraId="35924D0E" w14:textId="424974C5" w:rsidR="00481493" w:rsidRDefault="00697622">
      <w:r>
        <w:t xml:space="preserve">Старший помощник прокурора                                                        </w:t>
      </w:r>
      <w:proofErr w:type="spellStart"/>
      <w:r>
        <w:t>З.Айланматов</w:t>
      </w:r>
      <w:proofErr w:type="spellEnd"/>
    </w:p>
    <w:sectPr w:rsidR="0048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5D"/>
    <w:rsid w:val="002643FC"/>
    <w:rsid w:val="00481493"/>
    <w:rsid w:val="005D1C32"/>
    <w:rsid w:val="00697622"/>
    <w:rsid w:val="009E1D5D"/>
    <w:rsid w:val="00C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E412"/>
  <w15:chartTrackingRefBased/>
  <w15:docId w15:val="{E81A4304-6FE5-405C-B32D-91429AAF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3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6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Айланматов Замир Айланматович</dc:creator>
  <cp:keywords/>
  <dc:description/>
  <cp:lastModifiedBy>Айланматов Замир Айланматович</cp:lastModifiedBy>
  <cp:revision>2</cp:revision>
  <dcterms:created xsi:type="dcterms:W3CDTF">2024-03-18T05:43:00Z</dcterms:created>
  <dcterms:modified xsi:type="dcterms:W3CDTF">2024-03-18T05:43:00Z</dcterms:modified>
</cp:coreProperties>
</file>